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72011C" w14:textId="64D09784" w:rsidR="009B544E" w:rsidRDefault="009B544E" w:rsidP="009B544E">
      <w:pPr>
        <w:contextualSpacing/>
        <w:jc w:val="center"/>
      </w:pPr>
      <w:r>
        <w:t>Town of Dunstable</w:t>
      </w:r>
    </w:p>
    <w:p w14:paraId="1F7D9A4A" w14:textId="55A9F47B" w:rsidR="009B544E" w:rsidRDefault="009B544E" w:rsidP="009B544E">
      <w:pPr>
        <w:contextualSpacing/>
        <w:jc w:val="center"/>
      </w:pPr>
      <w:r>
        <w:t>Council on Aging Board Meeting</w:t>
      </w:r>
    </w:p>
    <w:p w14:paraId="64F8BD5D" w14:textId="6C1FFB9D" w:rsidR="009B544E" w:rsidRDefault="009B544E" w:rsidP="009B544E">
      <w:pPr>
        <w:contextualSpacing/>
        <w:jc w:val="center"/>
      </w:pPr>
      <w:r>
        <w:t>November 6,2024</w:t>
      </w:r>
    </w:p>
    <w:p w14:paraId="27C20B80" w14:textId="45565BBF" w:rsidR="009B544E" w:rsidRDefault="009B544E" w:rsidP="009B544E">
      <w:pPr>
        <w:contextualSpacing/>
        <w:jc w:val="center"/>
      </w:pPr>
      <w:r>
        <w:t>Grange Hall, 9:15 AM</w:t>
      </w:r>
    </w:p>
    <w:p w14:paraId="3904A023" w14:textId="77777777" w:rsidR="009B544E" w:rsidRDefault="009B544E" w:rsidP="009B544E">
      <w:pPr>
        <w:contextualSpacing/>
      </w:pPr>
    </w:p>
    <w:p w14:paraId="300EE55C" w14:textId="74C2D71A" w:rsidR="009B544E" w:rsidRDefault="009B544E" w:rsidP="009B544E">
      <w:pPr>
        <w:pStyle w:val="ListParagraph"/>
        <w:numPr>
          <w:ilvl w:val="0"/>
          <w:numId w:val="1"/>
        </w:numPr>
      </w:pPr>
      <w:r>
        <w:t xml:space="preserve">Meeting called to order at 9:17 AM. Present: Mary Dow, Jean Haight, Ron Mayer, Barbara Martin, Chuck </w:t>
      </w:r>
      <w:proofErr w:type="spellStart"/>
      <w:r>
        <w:t>Raffoni</w:t>
      </w:r>
      <w:proofErr w:type="spellEnd"/>
      <w:r>
        <w:t>, Ron Mayer, Joan Simmons</w:t>
      </w:r>
    </w:p>
    <w:p w14:paraId="61A08A9A" w14:textId="52E3A6FC" w:rsidR="009B544E" w:rsidRDefault="009B544E" w:rsidP="009B544E">
      <w:pPr>
        <w:pStyle w:val="ListParagraph"/>
        <w:numPr>
          <w:ilvl w:val="0"/>
          <w:numId w:val="1"/>
        </w:numPr>
      </w:pPr>
      <w:r>
        <w:t>Minutes from Oct. 9</w:t>
      </w:r>
      <w:r w:rsidRPr="009B544E">
        <w:rPr>
          <w:vertAlign w:val="superscript"/>
        </w:rPr>
        <w:t>th</w:t>
      </w:r>
      <w:r>
        <w:t xml:space="preserve"> meeting were reviewed and approved.</w:t>
      </w:r>
    </w:p>
    <w:p w14:paraId="7F998C53" w14:textId="0A3C5825" w:rsidR="009B544E" w:rsidRDefault="009B544E" w:rsidP="009B544E">
      <w:pPr>
        <w:pStyle w:val="ListParagraph"/>
        <w:numPr>
          <w:ilvl w:val="0"/>
          <w:numId w:val="1"/>
        </w:numPr>
      </w:pPr>
      <w:r>
        <w:t>Ron Mayer has been appointed to the COA board</w:t>
      </w:r>
      <w:r w:rsidR="008356DA">
        <w:t>, which needs</w:t>
      </w:r>
      <w:r>
        <w:t xml:space="preserve"> to be sworn in by Sue Fayne.</w:t>
      </w:r>
    </w:p>
    <w:p w14:paraId="6297E9A0" w14:textId="66C7AB3C" w:rsidR="009B544E" w:rsidRDefault="009B544E" w:rsidP="009B544E">
      <w:pPr>
        <w:pStyle w:val="ListParagraph"/>
        <w:numPr>
          <w:ilvl w:val="0"/>
          <w:numId w:val="1"/>
        </w:numPr>
      </w:pPr>
      <w:r>
        <w:t xml:space="preserve">Resident Birthday List: Barbara needs an updated resident list of all who are 71 or older. Chuck will seek this out. The board decided to start at 71 this </w:t>
      </w:r>
      <w:r w:rsidR="008356DA">
        <w:t>year and</w:t>
      </w:r>
      <w:r>
        <w:t xml:space="preserve"> bump it up older one year at a time until it reaches 75. Ron offered to help with the mailing of the cards.</w:t>
      </w:r>
    </w:p>
    <w:p w14:paraId="3C14F05D" w14:textId="4A9F4781" w:rsidR="008A1A02" w:rsidRDefault="009B544E" w:rsidP="00D17DDF">
      <w:pPr>
        <w:pStyle w:val="ListParagraph"/>
        <w:numPr>
          <w:ilvl w:val="0"/>
          <w:numId w:val="1"/>
        </w:numPr>
      </w:pPr>
      <w:r>
        <w:t xml:space="preserve">Ways to communicate with Seniors and Caregivers of Seniors in town: </w:t>
      </w:r>
      <w:r w:rsidR="00D17DDF">
        <w:t xml:space="preserve">discussion about what is the best way or best ways to get information to our senior residents and their caregivers. Chuck has added an E-Alert to our town website, anyone can sign up for it and receive any notices posted there. Other ideas: any </w:t>
      </w:r>
      <w:r w:rsidR="008356DA">
        <w:t>social</w:t>
      </w:r>
      <w:r w:rsidR="00D17DDF">
        <w:t xml:space="preserve"> media sites, Facebook groups, bulletin boards at the library and town hall, Next Door Dunstable. If Chuck writes a monthly newsletter for any of the social media sites, printed copies could be made for the seniors who come to the library lunches. One goal is to engage the caregivers, so they have access to information. With the potential loss </w:t>
      </w:r>
      <w:r w:rsidR="008356DA">
        <w:t>of “</w:t>
      </w:r>
      <w:r w:rsidR="00D17DDF">
        <w:t xml:space="preserve">Neighbor to Neighbor”, it may be difficult for seniors to readily access any useful information. </w:t>
      </w:r>
    </w:p>
    <w:p w14:paraId="7275D5C1" w14:textId="6C59B667" w:rsidR="007847D0" w:rsidRDefault="008A1A02" w:rsidP="00D17DDF">
      <w:pPr>
        <w:pStyle w:val="ListParagraph"/>
        <w:numPr>
          <w:ilvl w:val="0"/>
          <w:numId w:val="1"/>
        </w:numPr>
      </w:pPr>
      <w:r>
        <w:t>November Lunches: 11/6 Age Span (sausage and Peppers), 11/13</w:t>
      </w:r>
      <w:r w:rsidR="005165D8">
        <w:t xml:space="preserve"> Traveling Chef (chicken pot pie), 11/20</w:t>
      </w:r>
      <w:r w:rsidR="003F3F6E">
        <w:t xml:space="preserve"> Pizza, salad and </w:t>
      </w:r>
      <w:r w:rsidR="008356DA">
        <w:t>dessert (</w:t>
      </w:r>
      <w:r w:rsidR="003F3F6E">
        <w:t xml:space="preserve">Anne </w:t>
      </w:r>
      <w:proofErr w:type="spellStart"/>
      <w:r w:rsidR="003F3F6E">
        <w:t>Fennochetti</w:t>
      </w:r>
      <w:proofErr w:type="spellEnd"/>
      <w:r w:rsidR="003F3F6E">
        <w:t xml:space="preserve"> will provide salad), 11/27 no lunch, nurse will be at the library</w:t>
      </w:r>
      <w:r w:rsidR="00157EA1">
        <w:t>.</w:t>
      </w:r>
    </w:p>
    <w:p w14:paraId="13E7E4C6" w14:textId="0AC70ED0" w:rsidR="00D17DDF" w:rsidRDefault="007847D0" w:rsidP="00D17DDF">
      <w:pPr>
        <w:pStyle w:val="ListParagraph"/>
        <w:numPr>
          <w:ilvl w:val="0"/>
          <w:numId w:val="1"/>
        </w:numPr>
      </w:pPr>
      <w:r>
        <w:t>December lunches</w:t>
      </w:r>
      <w:r w:rsidR="008356DA">
        <w:t>: 12</w:t>
      </w:r>
      <w:r w:rsidR="00742548">
        <w:t xml:space="preserve">/4 </w:t>
      </w:r>
      <w:r w:rsidR="00A570F8">
        <w:t>Age Span (Jean will provide dessert), 12/11</w:t>
      </w:r>
      <w:r w:rsidR="009D69EC">
        <w:t>Traveling Chef (carving station) also Gift Swap ($15, consumable item), 12/18 Holiday Party (catered by GLVHS)</w:t>
      </w:r>
      <w:r w:rsidR="00D5016D">
        <w:t xml:space="preserve"> provided by the Police Union. </w:t>
      </w:r>
    </w:p>
    <w:p w14:paraId="09DE623D" w14:textId="2A8029CD" w:rsidR="00D5016D" w:rsidRDefault="00D5016D" w:rsidP="00D17DDF">
      <w:pPr>
        <w:pStyle w:val="ListParagraph"/>
        <w:numPr>
          <w:ilvl w:val="0"/>
          <w:numId w:val="1"/>
        </w:numPr>
      </w:pPr>
      <w:r>
        <w:t>January Lunches: 1/8 New Years Party, 1/15</w:t>
      </w:r>
      <w:r w:rsidR="009A4FE0">
        <w:t xml:space="preserve"> Age Span(?), 1/</w:t>
      </w:r>
      <w:r w:rsidR="002F4A73">
        <w:t>22 Traveling Chef, 1/29 Pizza, salad and dessert</w:t>
      </w:r>
    </w:p>
    <w:p w14:paraId="5C2B9652" w14:textId="0219E01F" w:rsidR="00246440" w:rsidRDefault="00246440" w:rsidP="00D17DDF">
      <w:pPr>
        <w:pStyle w:val="ListParagraph"/>
        <w:numPr>
          <w:ilvl w:val="0"/>
          <w:numId w:val="1"/>
        </w:numPr>
      </w:pPr>
      <w:r>
        <w:t>Other Traveling Chef dates: February 19</w:t>
      </w:r>
      <w:r w:rsidRPr="00246440">
        <w:rPr>
          <w:vertAlign w:val="superscript"/>
        </w:rPr>
        <w:t>th</w:t>
      </w:r>
      <w:r>
        <w:t xml:space="preserve"> (Paella</w:t>
      </w:r>
      <w:r w:rsidR="00657699">
        <w:t>) March 5 (Baked potato bar) April 23 (Panini Sandwiches</w:t>
      </w:r>
    </w:p>
    <w:p w14:paraId="04392EFC" w14:textId="2C867EAC" w:rsidR="006808D2" w:rsidRDefault="006808D2" w:rsidP="00061ECE">
      <w:pPr>
        <w:pStyle w:val="ListParagraph"/>
        <w:numPr>
          <w:ilvl w:val="0"/>
          <w:numId w:val="1"/>
        </w:numPr>
      </w:pPr>
      <w:r>
        <w:t>Mary Dow reached out to John Crandall about donating to take care of the desserts for the monthly pizza lunches. He is going to donate and will send in a check</w:t>
      </w:r>
      <w:r w:rsidR="00061ECE">
        <w:t>.</w:t>
      </w:r>
    </w:p>
    <w:p w14:paraId="34EF6671" w14:textId="195E5CEA" w:rsidR="00476125" w:rsidRDefault="00476125" w:rsidP="00061ECE">
      <w:pPr>
        <w:pStyle w:val="ListParagraph"/>
        <w:numPr>
          <w:ilvl w:val="0"/>
          <w:numId w:val="1"/>
        </w:numPr>
      </w:pPr>
      <w:r>
        <w:lastRenderedPageBreak/>
        <w:t>A workshop will be held on December 10</w:t>
      </w:r>
      <w:r w:rsidRPr="00476125">
        <w:rPr>
          <w:vertAlign w:val="superscript"/>
        </w:rPr>
        <w:t>th</w:t>
      </w:r>
      <w:r>
        <w:t xml:space="preserve"> at the library for those who wish to create a holiday centerpiece. Jean will purchase </w:t>
      </w:r>
      <w:r w:rsidR="00204754">
        <w:t xml:space="preserve">supplies </w:t>
      </w:r>
      <w:r>
        <w:t xml:space="preserve">and order </w:t>
      </w:r>
      <w:r w:rsidR="008356DA">
        <w:t>flowers,</w:t>
      </w:r>
      <w:r>
        <w:t xml:space="preserve"> and a cost will be decided for participants. </w:t>
      </w:r>
    </w:p>
    <w:p w14:paraId="2E0367A7" w14:textId="3D0D5D12" w:rsidR="00476125" w:rsidRDefault="00342692" w:rsidP="00061ECE">
      <w:pPr>
        <w:pStyle w:val="ListParagraph"/>
        <w:numPr>
          <w:ilvl w:val="0"/>
          <w:numId w:val="1"/>
        </w:numPr>
      </w:pPr>
      <w:r>
        <w:t>Follow up</w:t>
      </w:r>
      <w:r w:rsidR="003F4637">
        <w:t xml:space="preserve">: </w:t>
      </w:r>
      <w:r>
        <w:t xml:space="preserve"> </w:t>
      </w:r>
      <w:r w:rsidR="003F4637">
        <w:t xml:space="preserve"> Can the community room in the library be used</w:t>
      </w:r>
      <w:r w:rsidR="00AF2B3E">
        <w:t xml:space="preserve"> outside of </w:t>
      </w:r>
      <w:r>
        <w:t>the normal library hours</w:t>
      </w:r>
      <w:r w:rsidR="00AF2B3E">
        <w:t>?</w:t>
      </w:r>
      <w:r>
        <w:t xml:space="preserve"> </w:t>
      </w:r>
      <w:r w:rsidR="008356DA">
        <w:t>Library staff</w:t>
      </w:r>
      <w:r w:rsidR="00AF2B3E">
        <w:t xml:space="preserve"> </w:t>
      </w:r>
      <w:r>
        <w:t>will be developing a policy for this.</w:t>
      </w:r>
    </w:p>
    <w:p w14:paraId="7E31CED5" w14:textId="2F30D1D0" w:rsidR="00342692" w:rsidRDefault="00342692" w:rsidP="00061ECE">
      <w:pPr>
        <w:pStyle w:val="ListParagraph"/>
        <w:numPr>
          <w:ilvl w:val="0"/>
          <w:numId w:val="1"/>
        </w:numPr>
      </w:pPr>
      <w:r>
        <w:t>The $30,000 donation account is still waiting for a purpose. Could it be used in the Union School building? The group working on the Renovations may be helpful in fi</w:t>
      </w:r>
      <w:r w:rsidR="00107CE1">
        <w:t>nding an answer to this.</w:t>
      </w:r>
    </w:p>
    <w:p w14:paraId="075FA347" w14:textId="42670330" w:rsidR="00107CE1" w:rsidRDefault="00107CE1" w:rsidP="00061ECE">
      <w:pPr>
        <w:pStyle w:val="ListParagraph"/>
        <w:numPr>
          <w:ilvl w:val="0"/>
          <w:numId w:val="1"/>
        </w:numPr>
      </w:pPr>
      <w:r>
        <w:t>Ron wondered if there are any local trips that could be taken with the seniors. He is going to do some research on the Groton Hill Music</w:t>
      </w:r>
      <w:r w:rsidR="00953CD8">
        <w:t xml:space="preserve"> center. Also, there may be free or discounted tickets available for other events. Chuck will look into this. </w:t>
      </w:r>
    </w:p>
    <w:p w14:paraId="6FD79DD4" w14:textId="1BADB8C5" w:rsidR="00622E2E" w:rsidRDefault="00622E2E" w:rsidP="00622E2E">
      <w:r>
        <w:t>Meeting adjourned at 10:30.</w:t>
      </w:r>
      <w:r w:rsidR="00D14977">
        <w:t xml:space="preserve"> </w:t>
      </w:r>
    </w:p>
    <w:p w14:paraId="579B5527" w14:textId="079A6BA6" w:rsidR="00D14977" w:rsidRDefault="00D14977" w:rsidP="00622E2E">
      <w:r>
        <w:t>Next meeting December 4</w:t>
      </w:r>
      <w:r w:rsidRPr="00D14977">
        <w:rPr>
          <w:vertAlign w:val="superscript"/>
        </w:rPr>
        <w:t>th</w:t>
      </w:r>
      <w:r>
        <w:t>, 9:15 AM</w:t>
      </w:r>
    </w:p>
    <w:p w14:paraId="5A253139" w14:textId="294D72B9" w:rsidR="00D14977" w:rsidRDefault="00D14977" w:rsidP="00622E2E">
      <w:r>
        <w:t>Minutes submitted by Jean Haight, Secretary</w:t>
      </w:r>
    </w:p>
    <w:sectPr w:rsidR="00D149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061E31"/>
    <w:multiLevelType w:val="hybridMultilevel"/>
    <w:tmpl w:val="D59C4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8529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44E"/>
    <w:rsid w:val="00061ECE"/>
    <w:rsid w:val="00107CE1"/>
    <w:rsid w:val="00157EA1"/>
    <w:rsid w:val="00204754"/>
    <w:rsid w:val="00246440"/>
    <w:rsid w:val="002F4A73"/>
    <w:rsid w:val="00342692"/>
    <w:rsid w:val="003F3F6E"/>
    <w:rsid w:val="003F4637"/>
    <w:rsid w:val="00476125"/>
    <w:rsid w:val="005165D8"/>
    <w:rsid w:val="00622E2E"/>
    <w:rsid w:val="00657699"/>
    <w:rsid w:val="006808D2"/>
    <w:rsid w:val="00742548"/>
    <w:rsid w:val="007847D0"/>
    <w:rsid w:val="008356DA"/>
    <w:rsid w:val="008657A3"/>
    <w:rsid w:val="008A1A02"/>
    <w:rsid w:val="00953CD8"/>
    <w:rsid w:val="009A4FE0"/>
    <w:rsid w:val="009B544E"/>
    <w:rsid w:val="009D69EC"/>
    <w:rsid w:val="00A570F8"/>
    <w:rsid w:val="00AF2B3E"/>
    <w:rsid w:val="00D14977"/>
    <w:rsid w:val="00D17DDF"/>
    <w:rsid w:val="00D50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EA054"/>
  <w15:chartTrackingRefBased/>
  <w15:docId w15:val="{0F0E20EB-5FA6-4DA2-81F8-2353DC35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54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54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54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54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4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4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4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4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4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4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54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54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4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4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4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4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4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44E"/>
    <w:rPr>
      <w:rFonts w:eastAsiaTheme="majorEastAsia" w:cstheme="majorBidi"/>
      <w:color w:val="272727" w:themeColor="text1" w:themeTint="D8"/>
    </w:rPr>
  </w:style>
  <w:style w:type="paragraph" w:styleId="Title">
    <w:name w:val="Title"/>
    <w:basedOn w:val="Normal"/>
    <w:next w:val="Normal"/>
    <w:link w:val="TitleChar"/>
    <w:uiPriority w:val="10"/>
    <w:qFormat/>
    <w:rsid w:val="009B54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4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4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4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44E"/>
    <w:pPr>
      <w:spacing w:before="160"/>
      <w:jc w:val="center"/>
    </w:pPr>
    <w:rPr>
      <w:i/>
      <w:iCs/>
      <w:color w:val="404040" w:themeColor="text1" w:themeTint="BF"/>
    </w:rPr>
  </w:style>
  <w:style w:type="character" w:customStyle="1" w:styleId="QuoteChar">
    <w:name w:val="Quote Char"/>
    <w:basedOn w:val="DefaultParagraphFont"/>
    <w:link w:val="Quote"/>
    <w:uiPriority w:val="29"/>
    <w:rsid w:val="009B544E"/>
    <w:rPr>
      <w:i/>
      <w:iCs/>
      <w:color w:val="404040" w:themeColor="text1" w:themeTint="BF"/>
    </w:rPr>
  </w:style>
  <w:style w:type="paragraph" w:styleId="ListParagraph">
    <w:name w:val="List Paragraph"/>
    <w:basedOn w:val="Normal"/>
    <w:uiPriority w:val="34"/>
    <w:qFormat/>
    <w:rsid w:val="009B544E"/>
    <w:pPr>
      <w:ind w:left="720"/>
      <w:contextualSpacing/>
    </w:pPr>
  </w:style>
  <w:style w:type="character" w:styleId="IntenseEmphasis">
    <w:name w:val="Intense Emphasis"/>
    <w:basedOn w:val="DefaultParagraphFont"/>
    <w:uiPriority w:val="21"/>
    <w:qFormat/>
    <w:rsid w:val="009B544E"/>
    <w:rPr>
      <w:i/>
      <w:iCs/>
      <w:color w:val="0F4761" w:themeColor="accent1" w:themeShade="BF"/>
    </w:rPr>
  </w:style>
  <w:style w:type="paragraph" w:styleId="IntenseQuote">
    <w:name w:val="Intense Quote"/>
    <w:basedOn w:val="Normal"/>
    <w:next w:val="Normal"/>
    <w:link w:val="IntenseQuoteChar"/>
    <w:uiPriority w:val="30"/>
    <w:qFormat/>
    <w:rsid w:val="009B54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44E"/>
    <w:rPr>
      <w:i/>
      <w:iCs/>
      <w:color w:val="0F4761" w:themeColor="accent1" w:themeShade="BF"/>
    </w:rPr>
  </w:style>
  <w:style w:type="character" w:styleId="IntenseReference">
    <w:name w:val="Intense Reference"/>
    <w:basedOn w:val="DefaultParagraphFont"/>
    <w:uiPriority w:val="32"/>
    <w:qFormat/>
    <w:rsid w:val="009B54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Haight</dc:creator>
  <cp:keywords/>
  <dc:description/>
  <cp:lastModifiedBy>Jean Haight</cp:lastModifiedBy>
  <cp:revision>26</cp:revision>
  <dcterms:created xsi:type="dcterms:W3CDTF">2024-12-02T19:04:00Z</dcterms:created>
  <dcterms:modified xsi:type="dcterms:W3CDTF">2024-12-02T19:44:00Z</dcterms:modified>
</cp:coreProperties>
</file>